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E0E0AED" w:rsidR="00072F23" w:rsidRPr="009F0581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58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F0581" w:rsidRPr="009F0581">
        <w:rPr>
          <w:rFonts w:ascii="Times New Roman" w:eastAsia="Times New Roman" w:hAnsi="Times New Roman" w:cs="Times New Roman"/>
          <w:b/>
          <w:sz w:val="24"/>
          <w:szCs w:val="24"/>
        </w:rPr>
        <w:t>www.123lekaren.sk</w:t>
      </w:r>
    </w:p>
    <w:p w14:paraId="40678800" w14:textId="77777777" w:rsidR="009F0581" w:rsidRPr="009F0581" w:rsidRDefault="00EE0FB7" w:rsidP="009F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581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F0581" w:rsidRPr="009F0581">
        <w:rPr>
          <w:rFonts w:ascii="Times New Roman" w:eastAsia="Times New Roman" w:hAnsi="Times New Roman" w:cs="Times New Roman"/>
          <w:color w:val="000000"/>
          <w:sz w:val="24"/>
          <w:szCs w:val="24"/>
        </w:rPr>
        <w:t>Lekáreň Huncovce,  Hlavná 297/8, 059 92 Huncovce, Slovenská republika</w:t>
      </w:r>
    </w:p>
    <w:p w14:paraId="55BFC1D1" w14:textId="5ED93806" w:rsidR="00072F23" w:rsidRPr="009F0581" w:rsidRDefault="00072F23" w:rsidP="009F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9F0581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F0581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9F0581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F0581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9F0581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9F0581" w:rsidRDefault="00F100AE">
      <w:pPr>
        <w:rPr>
          <w:rFonts w:ascii="Times New Roman" w:eastAsia="Times New Roman" w:hAnsi="Times New Roman" w:cs="Times New Roman"/>
        </w:rPr>
      </w:pPr>
      <w:r w:rsidRPr="009F0581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9F0581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9F0581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2024-07-24T14:01:00Z</dcterms:modified>
</cp:coreProperties>
</file>